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17E" w:rsidRDefault="003F100F"/>
    <w:p w:rsidR="002B5312" w:rsidRDefault="002B5312"/>
    <w:p w:rsidR="002B5312" w:rsidRPr="002B0EE0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>Закупочная документация</w:t>
      </w:r>
      <w:r w:rsidR="00AD49E9">
        <w:rPr>
          <w:rFonts w:ascii="Times New Roman" w:hAnsi="Times New Roman" w:cs="Times New Roman"/>
          <w:b/>
          <w:sz w:val="32"/>
          <w:szCs w:val="32"/>
        </w:rPr>
        <w:t xml:space="preserve"> №Т</w:t>
      </w:r>
      <w:r w:rsidR="00AD49E9">
        <w:rPr>
          <w:rFonts w:ascii="Times New Roman" w:hAnsi="Times New Roman" w:cs="Times New Roman"/>
          <w:b/>
          <w:sz w:val="32"/>
          <w:szCs w:val="32"/>
          <w:lang w:val="en-US"/>
        </w:rPr>
        <w:t>O</w:t>
      </w:r>
      <w:r w:rsidR="00135094">
        <w:rPr>
          <w:rFonts w:ascii="Times New Roman" w:hAnsi="Times New Roman" w:cs="Times New Roman"/>
          <w:b/>
          <w:sz w:val="32"/>
          <w:szCs w:val="32"/>
        </w:rPr>
        <w:t>-</w:t>
      </w:r>
      <w:r w:rsidR="002764BE">
        <w:rPr>
          <w:rFonts w:ascii="Times New Roman" w:hAnsi="Times New Roman" w:cs="Times New Roman"/>
          <w:b/>
          <w:sz w:val="32"/>
          <w:szCs w:val="32"/>
        </w:rPr>
        <w:t>96</w:t>
      </w:r>
    </w:p>
    <w:p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проведение запроса предложений по определению подрядчика (</w:t>
      </w:r>
      <w:r w:rsidRPr="002B5312">
        <w:rPr>
          <w:rFonts w:ascii="Times New Roman" w:hAnsi="Times New Roman" w:cs="Times New Roman"/>
          <w:b/>
          <w:sz w:val="32"/>
          <w:szCs w:val="32"/>
        </w:rPr>
        <w:t>исполнителя) для осуществления закупки:</w:t>
      </w: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E736C9" w:rsidP="000844F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2764BE" w:rsidRPr="002764BE">
        <w:rPr>
          <w:rFonts w:ascii="Times New Roman" w:hAnsi="Times New Roman" w:cs="Times New Roman"/>
          <w:b/>
          <w:sz w:val="32"/>
          <w:szCs w:val="32"/>
        </w:rPr>
        <w:t>Оказание услуг по охране и организации постов охраны объекта (производственная база ООО «ОДСК Липецк»), находящегося по адресу: Липецкая область, г. Лип</w:t>
      </w:r>
      <w:r w:rsidR="002764BE">
        <w:rPr>
          <w:rFonts w:ascii="Times New Roman" w:hAnsi="Times New Roman" w:cs="Times New Roman"/>
          <w:b/>
          <w:sz w:val="32"/>
          <w:szCs w:val="32"/>
        </w:rPr>
        <w:t>ецк, ул. Ферросплавная, вл. 40А</w:t>
      </w:r>
      <w:r>
        <w:rPr>
          <w:rFonts w:ascii="Times New Roman" w:hAnsi="Times New Roman" w:cs="Times New Roman"/>
          <w:b/>
          <w:sz w:val="32"/>
          <w:szCs w:val="32"/>
        </w:rPr>
        <w:t>»</w:t>
      </w:r>
      <w:r w:rsidR="007124C5">
        <w:rPr>
          <w:rFonts w:ascii="Times New Roman" w:hAnsi="Times New Roman" w:cs="Times New Roman"/>
          <w:b/>
          <w:sz w:val="32"/>
          <w:szCs w:val="32"/>
        </w:rPr>
        <w:t>.</w:t>
      </w:r>
    </w:p>
    <w:p w:rsidR="002B5312" w:rsidRDefault="002B5312" w:rsidP="00504E44">
      <w:pPr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062589">
      <w:pPr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0330A" w:rsidRDefault="0000330A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E84BE8">
      <w:pPr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8162DC" w:rsidRDefault="008162DC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70E1">
        <w:rPr>
          <w:rFonts w:ascii="Times New Roman" w:hAnsi="Times New Roman" w:cs="Times New Roman"/>
          <w:b/>
          <w:sz w:val="24"/>
          <w:szCs w:val="24"/>
        </w:rPr>
        <w:t>Орел</w:t>
      </w:r>
    </w:p>
    <w:p w:rsidR="00FB3D08" w:rsidRDefault="00427617" w:rsidP="002119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687604">
        <w:rPr>
          <w:rFonts w:ascii="Times New Roman" w:hAnsi="Times New Roman" w:cs="Times New Roman"/>
          <w:b/>
          <w:sz w:val="24"/>
          <w:szCs w:val="24"/>
        </w:rPr>
        <w:t>5</w:t>
      </w:r>
    </w:p>
    <w:p w:rsidR="00FB3D08" w:rsidRDefault="00FB3D08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50D9" w:rsidRDefault="005E50D9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23C1" w:rsidRDefault="00BE23C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23C1" w:rsidRPr="002770E1" w:rsidRDefault="00BE23C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Общества и/или Группы с необходимыми для ее функционирования программно-аппаратными средствами. – etzp.orelstroy.ru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9B6D88" w:rsidRDefault="009B6D88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5381"/>
      </w:tblGrid>
      <w:tr w:rsidR="002B5312" w:rsidRPr="0096707B" w:rsidTr="008D62EA">
        <w:tc>
          <w:tcPr>
            <w:tcW w:w="704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381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381" w:type="dxa"/>
          </w:tcPr>
          <w:p w:rsidR="002B5312" w:rsidRPr="0096707B" w:rsidRDefault="00BE23C1" w:rsidP="00DA0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D74">
              <w:rPr>
                <w:rFonts w:ascii="Times New Roman" w:hAnsi="Times New Roman" w:cs="Times New Roman"/>
                <w:sz w:val="24"/>
                <w:szCs w:val="24"/>
              </w:rPr>
              <w:t>Оказание услуг по охране и организации постов охраны объекта (производственная база ООО «ОДСК Липецк»), находящегося по адресу: Липецкая область, г. Лип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ецк, ул. Ферросплавная, вл. 40А</w:t>
            </w:r>
            <w:r w:rsidRPr="005B4D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381" w:type="dxa"/>
          </w:tcPr>
          <w:p w:rsidR="002B5312" w:rsidRPr="0096707B" w:rsidRDefault="00A11EE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  <w:r w:rsidR="003175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5312" w:rsidRPr="0096707B" w:rsidTr="000556EA">
        <w:trPr>
          <w:trHeight w:val="1124"/>
        </w:trPr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381" w:type="dxa"/>
          </w:tcPr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достаточных финансовых и кадровых ресурсов, производственных мощностей (в случае указания в Закупочной документации) в целях исполнения обязательств по предмету Закупки;</w:t>
            </w:r>
          </w:p>
          <w:p w:rsidR="00F4743E" w:rsidRPr="00707C5B" w:rsidRDefault="003E2AC1" w:rsidP="0057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наличие достаточной квалификации и опыта (в случае указания в Закупочной документации) в целях исполнения о</w:t>
            </w:r>
            <w:r w:rsidR="000556EA">
              <w:rPr>
                <w:rFonts w:ascii="Times New Roman" w:hAnsi="Times New Roman" w:cs="Times New Roman"/>
                <w:sz w:val="24"/>
                <w:szCs w:val="24"/>
              </w:rPr>
              <w:t>бязательств по предмету Закупки.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7793"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381" w:type="dxa"/>
          </w:tcPr>
          <w:p w:rsidR="00E179FD" w:rsidRDefault="00B51B1F" w:rsidP="0041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Липецк</w:t>
            </w:r>
          </w:p>
          <w:p w:rsidR="006C0619" w:rsidRDefault="00B51B1F" w:rsidP="005B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оказания услуг: </w:t>
            </w:r>
            <w:r w:rsidR="00B91F57">
              <w:rPr>
                <w:rFonts w:ascii="Times New Roman" w:hAnsi="Times New Roman" w:cs="Times New Roman"/>
                <w:sz w:val="24"/>
                <w:szCs w:val="24"/>
              </w:rPr>
              <w:t>с 02.06.2025г.</w:t>
            </w:r>
          </w:p>
          <w:p w:rsidR="00B51B1F" w:rsidRPr="0096707B" w:rsidRDefault="006C0619" w:rsidP="00B91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Окончание работ</w:t>
            </w:r>
            <w:r w:rsidR="00B91F57">
              <w:rPr>
                <w:rFonts w:ascii="Times New Roman" w:hAnsi="Times New Roman" w:cs="Times New Roman"/>
                <w:sz w:val="24"/>
                <w:szCs w:val="24"/>
              </w:rPr>
              <w:t>: пока одна из сторон не подаст уведомление о расторжении Договора.</w:t>
            </w:r>
            <w:r w:rsidR="005B7CF5" w:rsidRPr="009670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381" w:type="dxa"/>
          </w:tcPr>
          <w:p w:rsidR="00887793" w:rsidRPr="0096707B" w:rsidRDefault="008D62EA" w:rsidP="00965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EA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 к Документации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381" w:type="dxa"/>
          </w:tcPr>
          <w:p w:rsidR="00887793" w:rsidRPr="0096707B" w:rsidRDefault="00F8770B" w:rsidP="00BA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у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 xml:space="preserve">частником закупки, с учетом всех возможных расходов </w:t>
            </w:r>
            <w:r w:rsidR="00BA4990">
              <w:rPr>
                <w:rFonts w:ascii="Times New Roman" w:hAnsi="Times New Roman" w:cs="Times New Roman"/>
                <w:sz w:val="24"/>
                <w:szCs w:val="24"/>
              </w:rPr>
              <w:t xml:space="preserve">, налогов, сборов и иных обязательных платежей 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>при выполнении работ (оказании услуг)</w:t>
            </w:r>
            <w:r>
              <w:t xml:space="preserve"> </w:t>
            </w:r>
            <w:r w:rsidRPr="00F8770B">
              <w:rPr>
                <w:rFonts w:ascii="Times New Roman" w:hAnsi="Times New Roman" w:cs="Times New Roman"/>
                <w:sz w:val="24"/>
                <w:szCs w:val="24"/>
              </w:rPr>
              <w:t xml:space="preserve">в форме заявке ( Приложение №2) 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  <w:r w:rsidR="00135094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5381" w:type="dxa"/>
          </w:tcPr>
          <w:p w:rsidR="00887793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Если запрос подан в рамках действия электронной торговой площадки, то ответ будет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:rsidR="001A5001" w:rsidRPr="0096707B" w:rsidRDefault="001A5001" w:rsidP="00095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положений Закупочной документации не </w:t>
            </w:r>
            <w:r w:rsidR="00BF7007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1C4FD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D511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A5CA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D511D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11D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162DC" w:rsidRPr="00755FA3">
              <w:rPr>
                <w:rFonts w:ascii="Times New Roman" w:hAnsi="Times New Roman" w:cs="Times New Roman"/>
                <w:sz w:val="24"/>
                <w:szCs w:val="24"/>
              </w:rPr>
              <w:t xml:space="preserve"> г. в</w:t>
            </w:r>
            <w:r w:rsidRPr="00755FA3">
              <w:rPr>
                <w:rFonts w:ascii="Times New Roman" w:hAnsi="Times New Roman" w:cs="Times New Roman"/>
                <w:sz w:val="24"/>
                <w:szCs w:val="24"/>
              </w:rPr>
              <w:t>ключительно.</w:t>
            </w:r>
          </w:p>
        </w:tc>
      </w:tr>
      <w:tr w:rsidR="001A5001" w:rsidRPr="0096707B" w:rsidTr="008D62EA">
        <w:tc>
          <w:tcPr>
            <w:tcW w:w="704" w:type="dxa"/>
          </w:tcPr>
          <w:p w:rsidR="001A500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381" w:type="dxa"/>
          </w:tcPr>
          <w:p w:rsidR="001A5001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:rsidR="005E36F0" w:rsidRDefault="00BF700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BF7007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</w:p>
          <w:p w:rsidR="00BF07A9" w:rsidRDefault="005E36F0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Опыт работы с Группой компании;</w:t>
            </w:r>
          </w:p>
          <w:p w:rsidR="0004322A" w:rsidRDefault="0004322A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копия д</w:t>
            </w:r>
            <w:r w:rsidRPr="0004322A">
              <w:rPr>
                <w:rFonts w:ascii="Times New Roman" w:hAnsi="Times New Roman" w:cs="Times New Roman"/>
                <w:sz w:val="24"/>
                <w:szCs w:val="24"/>
              </w:rPr>
              <w:t>ействующего подтверждающего документа на право оказания данных видов услуг (лицензия, сублицензированный договор или соглашение).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Присвоение </w:t>
            </w:r>
            <w:r w:rsidR="005F4BBD">
              <w:rPr>
                <w:rFonts w:ascii="Times New Roman" w:hAnsi="Times New Roman" w:cs="Times New Roman"/>
                <w:sz w:val="24"/>
                <w:szCs w:val="24"/>
              </w:rPr>
              <w:t>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обеспечения исполнения договора и/или обеспечения исполнения гарантийных обязательств, срок и порядок их предоставления в случае,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договора</w:t>
            </w:r>
          </w:p>
        </w:tc>
        <w:tc>
          <w:tcPr>
            <w:tcW w:w="5381" w:type="dxa"/>
          </w:tcPr>
          <w:p w:rsidR="005F4BBD" w:rsidRDefault="00702F12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381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F1"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381" w:type="dxa"/>
          </w:tcPr>
          <w:p w:rsidR="000062F1" w:rsidRPr="000062F1" w:rsidRDefault="00FA5C2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:rsidR="00597203" w:rsidRDefault="00597203" w:rsidP="004A50C4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Устава контрагента в актуальной редакции (со всеми изменениями к нему).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2.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Решения общего с</w:t>
      </w:r>
      <w:r w:rsidR="006150C7" w:rsidRPr="00F055ED">
        <w:rPr>
          <w:rFonts w:ascii="Times New Roman" w:hAnsi="Times New Roman" w:cs="Times New Roman"/>
          <w:sz w:val="24"/>
          <w:szCs w:val="24"/>
        </w:rPr>
        <w:t xml:space="preserve">обрания акционеров/учредителей </w:t>
      </w:r>
      <w:r w:rsidRPr="00F055ED">
        <w:rPr>
          <w:rFonts w:ascii="Times New Roman" w:hAnsi="Times New Roman" w:cs="Times New Roman"/>
          <w:sz w:val="24"/>
          <w:szCs w:val="24"/>
        </w:rPr>
        <w:t>о назначении единоличного исполнительного органа, приказа о назначении генерального директора.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3.</w:t>
      </w:r>
      <w:r w:rsidRPr="00F055ED">
        <w:rPr>
          <w:rFonts w:ascii="Times New Roman" w:hAnsi="Times New Roman" w:cs="Times New Roman"/>
          <w:sz w:val="24"/>
          <w:szCs w:val="24"/>
        </w:rPr>
        <w:tab/>
        <w:t>Доверенность на лицо, представляющее контрагента.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4.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выписки из реестра акционеров (для непубличных АО, для сделок свыше 500 000 руб.).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5.</w:t>
      </w:r>
      <w:r w:rsidRPr="00F055ED">
        <w:rPr>
          <w:rFonts w:ascii="Times New Roman" w:hAnsi="Times New Roman" w:cs="Times New Roman"/>
          <w:sz w:val="24"/>
          <w:szCs w:val="24"/>
        </w:rPr>
        <w:tab/>
        <w:t>Бухгалтерская финансовая отчетность за предыдущий отчетный период.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6.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справки из ФНС об отсутствии задолженности или акт сверки с ФНС по платежам в бюджет (при наличии приостановлений движений по расчетным счетам контрагента).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7.</w:t>
      </w:r>
      <w:r w:rsidRPr="00F055ED">
        <w:rPr>
          <w:rFonts w:ascii="Times New Roman" w:hAnsi="Times New Roman" w:cs="Times New Roman"/>
          <w:sz w:val="24"/>
          <w:szCs w:val="24"/>
        </w:rPr>
        <w:tab/>
        <w:t>Документы, подтверждающее наличие квалифицированного персонала: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Актуальное штатное расписание с указанием должностей сотрудников.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Договоры ГПХ.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квалификационных удостоверений/ книжек/ свидетельств/ допусков при необходимости, которая определяется составителем Технического задания на закупку и/или с учетом особенностей выполнения работ/услуг.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8.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договоров, предмет которых аналогичен предмету закупки. Документы, свидетельствующие о добросовестном исполнении представленных договоров (Акты приема-передачи, Акты о приемке выполненных работ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9.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 в случае, если характер закупки подразумевает наличие определенных производственных мощностей (копии ПТС, копии договоров аренды оборудования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10.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контрагентов, в случае если характер закупки подразумевает наличие соответствующей лицензии/аккредитации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11.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дилерскую деятельность контрагента (либо иные полномочия представителя).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12.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качество товара (сертификаты/декларации соответствия, паспорта качества на товар и пр.). 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13.</w:t>
      </w:r>
      <w:r w:rsidRPr="00F055ED">
        <w:rPr>
          <w:rFonts w:ascii="Times New Roman" w:hAnsi="Times New Roman" w:cs="Times New Roman"/>
          <w:sz w:val="24"/>
          <w:szCs w:val="24"/>
        </w:rPr>
        <w:tab/>
        <w:t>Прочая документация в зависимости от предмета закупочной процедуры, необходимая для полной проверки контрагента.</w:t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617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D17617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D17617">
        <w:rPr>
          <w:rFonts w:ascii="Times New Roman" w:hAnsi="Times New Roman" w:cs="Times New Roman"/>
          <w:b/>
          <w:sz w:val="24"/>
          <w:szCs w:val="24"/>
        </w:rPr>
        <w:t>: Приложения к Документации:</w:t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№1: Рекомендованная форма заявки;</w:t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№2: Извещение о закупке;</w:t>
      </w:r>
    </w:p>
    <w:p w:rsidR="00126178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</w:t>
      </w:r>
      <w:r w:rsidR="00A66E20">
        <w:rPr>
          <w:rFonts w:ascii="Times New Roman" w:hAnsi="Times New Roman" w:cs="Times New Roman"/>
          <w:b/>
          <w:sz w:val="24"/>
          <w:szCs w:val="24"/>
        </w:rPr>
        <w:t>ложение</w:t>
      </w:r>
      <w:r w:rsidR="00702F8F">
        <w:rPr>
          <w:rFonts w:ascii="Times New Roman" w:hAnsi="Times New Roman" w:cs="Times New Roman"/>
          <w:b/>
          <w:sz w:val="24"/>
          <w:szCs w:val="24"/>
        </w:rPr>
        <w:t xml:space="preserve"> №3: </w:t>
      </w:r>
      <w:r w:rsidR="00C5043A" w:rsidRPr="00C5043A">
        <w:rPr>
          <w:rFonts w:ascii="Times New Roman" w:hAnsi="Times New Roman" w:cs="Times New Roman"/>
          <w:b/>
          <w:sz w:val="24"/>
          <w:szCs w:val="24"/>
        </w:rPr>
        <w:t>ТЗ-охрана база</w:t>
      </w:r>
      <w:r w:rsidR="00C5043A">
        <w:rPr>
          <w:rFonts w:ascii="Times New Roman" w:hAnsi="Times New Roman" w:cs="Times New Roman"/>
          <w:b/>
          <w:sz w:val="24"/>
          <w:szCs w:val="24"/>
        </w:rPr>
        <w:t>.</w:t>
      </w:r>
    </w:p>
    <w:p w:rsidR="00702F8F" w:rsidRDefault="00702F8F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702F8F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00F" w:rsidRDefault="003F100F" w:rsidP="002B5312">
      <w:pPr>
        <w:spacing w:after="0" w:line="240" w:lineRule="auto"/>
      </w:pPr>
      <w:r>
        <w:separator/>
      </w:r>
    </w:p>
  </w:endnote>
  <w:endnote w:type="continuationSeparator" w:id="0">
    <w:p w:rsidR="003F100F" w:rsidRDefault="003F100F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00F" w:rsidRDefault="003F100F" w:rsidP="002B5312">
      <w:pPr>
        <w:spacing w:after="0" w:line="240" w:lineRule="auto"/>
      </w:pPr>
      <w:r>
        <w:separator/>
      </w:r>
    </w:p>
  </w:footnote>
  <w:footnote w:type="continuationSeparator" w:id="0">
    <w:p w:rsidR="003F100F" w:rsidRDefault="003F100F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4510D2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330A"/>
    <w:rsid w:val="000062F1"/>
    <w:rsid w:val="00011884"/>
    <w:rsid w:val="00011A10"/>
    <w:rsid w:val="00024149"/>
    <w:rsid w:val="00024767"/>
    <w:rsid w:val="0003247A"/>
    <w:rsid w:val="00035630"/>
    <w:rsid w:val="00036B4C"/>
    <w:rsid w:val="0004322A"/>
    <w:rsid w:val="000556EA"/>
    <w:rsid w:val="00062589"/>
    <w:rsid w:val="00062854"/>
    <w:rsid w:val="00076DD7"/>
    <w:rsid w:val="00081071"/>
    <w:rsid w:val="000844F1"/>
    <w:rsid w:val="000876DB"/>
    <w:rsid w:val="0009527C"/>
    <w:rsid w:val="00096C42"/>
    <w:rsid w:val="000A3074"/>
    <w:rsid w:val="000A6F13"/>
    <w:rsid w:val="000C49D0"/>
    <w:rsid w:val="000C5107"/>
    <w:rsid w:val="000F0827"/>
    <w:rsid w:val="000F63DD"/>
    <w:rsid w:val="001040AC"/>
    <w:rsid w:val="00111D70"/>
    <w:rsid w:val="00122B80"/>
    <w:rsid w:val="00124685"/>
    <w:rsid w:val="00124B41"/>
    <w:rsid w:val="00126178"/>
    <w:rsid w:val="0012749E"/>
    <w:rsid w:val="00133D9C"/>
    <w:rsid w:val="00135094"/>
    <w:rsid w:val="00166268"/>
    <w:rsid w:val="0016723F"/>
    <w:rsid w:val="0018020E"/>
    <w:rsid w:val="00181727"/>
    <w:rsid w:val="001A0B42"/>
    <w:rsid w:val="001A5001"/>
    <w:rsid w:val="001B1B6B"/>
    <w:rsid w:val="001B409A"/>
    <w:rsid w:val="001C35B3"/>
    <w:rsid w:val="001C4FD8"/>
    <w:rsid w:val="001C5C8B"/>
    <w:rsid w:val="001D700B"/>
    <w:rsid w:val="001D773D"/>
    <w:rsid w:val="001E0DB8"/>
    <w:rsid w:val="001E2D25"/>
    <w:rsid w:val="001E6047"/>
    <w:rsid w:val="001F0664"/>
    <w:rsid w:val="001F2C49"/>
    <w:rsid w:val="0021012B"/>
    <w:rsid w:val="00211087"/>
    <w:rsid w:val="00211913"/>
    <w:rsid w:val="002301C4"/>
    <w:rsid w:val="00243197"/>
    <w:rsid w:val="00245059"/>
    <w:rsid w:val="002524B4"/>
    <w:rsid w:val="00256239"/>
    <w:rsid w:val="00260E89"/>
    <w:rsid w:val="00266432"/>
    <w:rsid w:val="002764BE"/>
    <w:rsid w:val="002770E1"/>
    <w:rsid w:val="0028005A"/>
    <w:rsid w:val="00281B2E"/>
    <w:rsid w:val="002B0EE0"/>
    <w:rsid w:val="002B227F"/>
    <w:rsid w:val="002B3410"/>
    <w:rsid w:val="002B5312"/>
    <w:rsid w:val="002C3A8C"/>
    <w:rsid w:val="002D435A"/>
    <w:rsid w:val="00317559"/>
    <w:rsid w:val="00324DBD"/>
    <w:rsid w:val="00351821"/>
    <w:rsid w:val="003574E1"/>
    <w:rsid w:val="00362BD0"/>
    <w:rsid w:val="00362C07"/>
    <w:rsid w:val="003671C3"/>
    <w:rsid w:val="00367252"/>
    <w:rsid w:val="003A408B"/>
    <w:rsid w:val="003A5CA2"/>
    <w:rsid w:val="003A6F9A"/>
    <w:rsid w:val="003B086C"/>
    <w:rsid w:val="003C41DD"/>
    <w:rsid w:val="003D3899"/>
    <w:rsid w:val="003E2AC1"/>
    <w:rsid w:val="003F100F"/>
    <w:rsid w:val="003F2418"/>
    <w:rsid w:val="00402A7F"/>
    <w:rsid w:val="004075E5"/>
    <w:rsid w:val="004141A0"/>
    <w:rsid w:val="00414F0A"/>
    <w:rsid w:val="0042031A"/>
    <w:rsid w:val="00427617"/>
    <w:rsid w:val="004359EA"/>
    <w:rsid w:val="00460B08"/>
    <w:rsid w:val="00465CD7"/>
    <w:rsid w:val="004A50C4"/>
    <w:rsid w:val="004C6196"/>
    <w:rsid w:val="004D3E6D"/>
    <w:rsid w:val="004E5EC5"/>
    <w:rsid w:val="0050347D"/>
    <w:rsid w:val="00504E44"/>
    <w:rsid w:val="005205F9"/>
    <w:rsid w:val="00526964"/>
    <w:rsid w:val="00527679"/>
    <w:rsid w:val="00537B00"/>
    <w:rsid w:val="005501B5"/>
    <w:rsid w:val="005532E0"/>
    <w:rsid w:val="00561DAF"/>
    <w:rsid w:val="0056266C"/>
    <w:rsid w:val="0056283E"/>
    <w:rsid w:val="00562F00"/>
    <w:rsid w:val="00570FC6"/>
    <w:rsid w:val="00571D20"/>
    <w:rsid w:val="00576581"/>
    <w:rsid w:val="00597203"/>
    <w:rsid w:val="005A008A"/>
    <w:rsid w:val="005B15F2"/>
    <w:rsid w:val="005B19F4"/>
    <w:rsid w:val="005B3E17"/>
    <w:rsid w:val="005B7CF5"/>
    <w:rsid w:val="005C05CA"/>
    <w:rsid w:val="005C348B"/>
    <w:rsid w:val="005C3E85"/>
    <w:rsid w:val="005D625A"/>
    <w:rsid w:val="005E36F0"/>
    <w:rsid w:val="005E50D9"/>
    <w:rsid w:val="005F4B83"/>
    <w:rsid w:val="005F4BBD"/>
    <w:rsid w:val="005F6B3F"/>
    <w:rsid w:val="00605733"/>
    <w:rsid w:val="00605A6F"/>
    <w:rsid w:val="006150C7"/>
    <w:rsid w:val="006179EF"/>
    <w:rsid w:val="00637C8B"/>
    <w:rsid w:val="00651221"/>
    <w:rsid w:val="00652782"/>
    <w:rsid w:val="00652C39"/>
    <w:rsid w:val="0065348C"/>
    <w:rsid w:val="00656E65"/>
    <w:rsid w:val="006610F0"/>
    <w:rsid w:val="006862D4"/>
    <w:rsid w:val="00687604"/>
    <w:rsid w:val="0069382D"/>
    <w:rsid w:val="006A3107"/>
    <w:rsid w:val="006A744B"/>
    <w:rsid w:val="006B0604"/>
    <w:rsid w:val="006C0619"/>
    <w:rsid w:val="006C1CAE"/>
    <w:rsid w:val="006D440D"/>
    <w:rsid w:val="006D6CFF"/>
    <w:rsid w:val="006E7D4C"/>
    <w:rsid w:val="006F2720"/>
    <w:rsid w:val="006F42D4"/>
    <w:rsid w:val="00702064"/>
    <w:rsid w:val="00702F12"/>
    <w:rsid w:val="00702F8F"/>
    <w:rsid w:val="007042FC"/>
    <w:rsid w:val="00706749"/>
    <w:rsid w:val="00707C5B"/>
    <w:rsid w:val="00710DAF"/>
    <w:rsid w:val="007124C5"/>
    <w:rsid w:val="00724016"/>
    <w:rsid w:val="00740DA7"/>
    <w:rsid w:val="007513DA"/>
    <w:rsid w:val="00754EB2"/>
    <w:rsid w:val="00755E88"/>
    <w:rsid w:val="00755FA3"/>
    <w:rsid w:val="00764028"/>
    <w:rsid w:val="007708A0"/>
    <w:rsid w:val="007720DA"/>
    <w:rsid w:val="007834B4"/>
    <w:rsid w:val="0078580F"/>
    <w:rsid w:val="0078689D"/>
    <w:rsid w:val="007912AC"/>
    <w:rsid w:val="007926B2"/>
    <w:rsid w:val="007A1973"/>
    <w:rsid w:val="007A38F7"/>
    <w:rsid w:val="007A67BC"/>
    <w:rsid w:val="007C0D5D"/>
    <w:rsid w:val="007C10B5"/>
    <w:rsid w:val="007E1492"/>
    <w:rsid w:val="008025BF"/>
    <w:rsid w:val="00807D51"/>
    <w:rsid w:val="00812855"/>
    <w:rsid w:val="00814FF6"/>
    <w:rsid w:val="008162DC"/>
    <w:rsid w:val="008170FA"/>
    <w:rsid w:val="00825E9A"/>
    <w:rsid w:val="00826869"/>
    <w:rsid w:val="0083457B"/>
    <w:rsid w:val="00887793"/>
    <w:rsid w:val="008B569B"/>
    <w:rsid w:val="008D51C9"/>
    <w:rsid w:val="008D62EA"/>
    <w:rsid w:val="008E25CC"/>
    <w:rsid w:val="008E6076"/>
    <w:rsid w:val="008F3407"/>
    <w:rsid w:val="00914A85"/>
    <w:rsid w:val="0091781F"/>
    <w:rsid w:val="00965A7D"/>
    <w:rsid w:val="00965FD3"/>
    <w:rsid w:val="0096707B"/>
    <w:rsid w:val="00983C36"/>
    <w:rsid w:val="009927DD"/>
    <w:rsid w:val="009B6D88"/>
    <w:rsid w:val="009C1145"/>
    <w:rsid w:val="009C2B3D"/>
    <w:rsid w:val="009D16AB"/>
    <w:rsid w:val="009E40DB"/>
    <w:rsid w:val="009F7DA1"/>
    <w:rsid w:val="00A042DE"/>
    <w:rsid w:val="00A10A38"/>
    <w:rsid w:val="00A11EE7"/>
    <w:rsid w:val="00A1540E"/>
    <w:rsid w:val="00A217DA"/>
    <w:rsid w:val="00A40D85"/>
    <w:rsid w:val="00A47C59"/>
    <w:rsid w:val="00A66E20"/>
    <w:rsid w:val="00A7468D"/>
    <w:rsid w:val="00A81A50"/>
    <w:rsid w:val="00A84B1F"/>
    <w:rsid w:val="00A93604"/>
    <w:rsid w:val="00AB05E9"/>
    <w:rsid w:val="00AB1440"/>
    <w:rsid w:val="00AB2302"/>
    <w:rsid w:val="00AB2948"/>
    <w:rsid w:val="00AB33AA"/>
    <w:rsid w:val="00AB7D16"/>
    <w:rsid w:val="00AD31EB"/>
    <w:rsid w:val="00AD3A90"/>
    <w:rsid w:val="00AD49E9"/>
    <w:rsid w:val="00AE4E84"/>
    <w:rsid w:val="00AE6D39"/>
    <w:rsid w:val="00B053CC"/>
    <w:rsid w:val="00B30598"/>
    <w:rsid w:val="00B446B0"/>
    <w:rsid w:val="00B51B1F"/>
    <w:rsid w:val="00B74D58"/>
    <w:rsid w:val="00B85734"/>
    <w:rsid w:val="00B91F57"/>
    <w:rsid w:val="00BA4990"/>
    <w:rsid w:val="00BA71B6"/>
    <w:rsid w:val="00BB1F71"/>
    <w:rsid w:val="00BC393D"/>
    <w:rsid w:val="00BC4E9C"/>
    <w:rsid w:val="00BE05CD"/>
    <w:rsid w:val="00BE0787"/>
    <w:rsid w:val="00BE23C1"/>
    <w:rsid w:val="00BE2902"/>
    <w:rsid w:val="00BF07A9"/>
    <w:rsid w:val="00BF4AAF"/>
    <w:rsid w:val="00BF7007"/>
    <w:rsid w:val="00C1205D"/>
    <w:rsid w:val="00C247BC"/>
    <w:rsid w:val="00C5043A"/>
    <w:rsid w:val="00C60449"/>
    <w:rsid w:val="00C63937"/>
    <w:rsid w:val="00C66505"/>
    <w:rsid w:val="00C72528"/>
    <w:rsid w:val="00C75416"/>
    <w:rsid w:val="00C851D3"/>
    <w:rsid w:val="00CD438C"/>
    <w:rsid w:val="00CD61F0"/>
    <w:rsid w:val="00CF070A"/>
    <w:rsid w:val="00D17617"/>
    <w:rsid w:val="00D408D9"/>
    <w:rsid w:val="00D446B5"/>
    <w:rsid w:val="00D46457"/>
    <w:rsid w:val="00D511DF"/>
    <w:rsid w:val="00D54F6F"/>
    <w:rsid w:val="00D55816"/>
    <w:rsid w:val="00D6017F"/>
    <w:rsid w:val="00D62CCB"/>
    <w:rsid w:val="00D76DD1"/>
    <w:rsid w:val="00D9075C"/>
    <w:rsid w:val="00DA0917"/>
    <w:rsid w:val="00DA18F6"/>
    <w:rsid w:val="00DB5A92"/>
    <w:rsid w:val="00DC0402"/>
    <w:rsid w:val="00DD56A8"/>
    <w:rsid w:val="00DE72A9"/>
    <w:rsid w:val="00DF0DFF"/>
    <w:rsid w:val="00E04758"/>
    <w:rsid w:val="00E07A58"/>
    <w:rsid w:val="00E16153"/>
    <w:rsid w:val="00E179FD"/>
    <w:rsid w:val="00E17EC5"/>
    <w:rsid w:val="00E20AD8"/>
    <w:rsid w:val="00E2203A"/>
    <w:rsid w:val="00E334AE"/>
    <w:rsid w:val="00E37BDE"/>
    <w:rsid w:val="00E43D5D"/>
    <w:rsid w:val="00E4545E"/>
    <w:rsid w:val="00E50E4F"/>
    <w:rsid w:val="00E54EBC"/>
    <w:rsid w:val="00E61479"/>
    <w:rsid w:val="00E736C9"/>
    <w:rsid w:val="00E84B53"/>
    <w:rsid w:val="00E84BE8"/>
    <w:rsid w:val="00E94E5A"/>
    <w:rsid w:val="00EA2976"/>
    <w:rsid w:val="00EA31A9"/>
    <w:rsid w:val="00EB24E0"/>
    <w:rsid w:val="00EF414C"/>
    <w:rsid w:val="00EF491A"/>
    <w:rsid w:val="00F0167C"/>
    <w:rsid w:val="00F055ED"/>
    <w:rsid w:val="00F07012"/>
    <w:rsid w:val="00F132D9"/>
    <w:rsid w:val="00F13302"/>
    <w:rsid w:val="00F225FF"/>
    <w:rsid w:val="00F2371E"/>
    <w:rsid w:val="00F37979"/>
    <w:rsid w:val="00F40DC2"/>
    <w:rsid w:val="00F4119F"/>
    <w:rsid w:val="00F415C0"/>
    <w:rsid w:val="00F41AB6"/>
    <w:rsid w:val="00F4743E"/>
    <w:rsid w:val="00F56DFB"/>
    <w:rsid w:val="00F8770B"/>
    <w:rsid w:val="00F9139F"/>
    <w:rsid w:val="00F93777"/>
    <w:rsid w:val="00FA5C22"/>
    <w:rsid w:val="00FA7216"/>
    <w:rsid w:val="00FB070E"/>
    <w:rsid w:val="00FB3D08"/>
    <w:rsid w:val="00FC3F79"/>
    <w:rsid w:val="00FD3D09"/>
    <w:rsid w:val="00FD4E0B"/>
    <w:rsid w:val="00FE4BA4"/>
    <w:rsid w:val="00FE561A"/>
    <w:rsid w:val="00FF393B"/>
    <w:rsid w:val="00FF3EB2"/>
    <w:rsid w:val="00FF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8C4B2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1714</Words>
  <Characters>9770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Щетинина Наталья Витальевна</cp:lastModifiedBy>
  <cp:revision>12</cp:revision>
  <cp:lastPrinted>2020-11-09T07:19:00Z</cp:lastPrinted>
  <dcterms:created xsi:type="dcterms:W3CDTF">2025-05-22T14:38:00Z</dcterms:created>
  <dcterms:modified xsi:type="dcterms:W3CDTF">2025-05-23T07:33:00Z</dcterms:modified>
</cp:coreProperties>
</file>